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7A" w:rsidRPr="003B5ECC" w:rsidRDefault="00F53A7A" w:rsidP="00F53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C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курсу</w:t>
      </w:r>
    </w:p>
    <w:p w:rsidR="00F53A7A" w:rsidRPr="003B5ECC" w:rsidRDefault="00F53A7A" w:rsidP="00F53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CC">
        <w:rPr>
          <w:rFonts w:ascii="Times New Roman" w:hAnsi="Times New Roman" w:cs="Times New Roman"/>
          <w:b/>
          <w:sz w:val="24"/>
          <w:szCs w:val="24"/>
        </w:rPr>
        <w:t>«Родная (русская) литература (5-9 классы)</w:t>
      </w:r>
    </w:p>
    <w:p w:rsidR="00F53A7A" w:rsidRPr="003B5ECC" w:rsidRDefault="00F53A7A" w:rsidP="00F53A7A">
      <w:pPr>
        <w:spacing w:after="19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A7A" w:rsidRPr="003B5ECC" w:rsidRDefault="00F53A7A" w:rsidP="00F53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требований к результатам освоения основной общеобразовательной программы основного общего образования МБОУ СОШ </w:t>
      </w:r>
      <w:proofErr w:type="gramStart"/>
      <w:r w:rsidRPr="003B5E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ECC">
        <w:rPr>
          <w:rFonts w:ascii="Times New Roman" w:hAnsi="Times New Roman" w:cs="Times New Roman"/>
          <w:sz w:val="24"/>
          <w:szCs w:val="24"/>
        </w:rPr>
        <w:t>. Тастуба.</w:t>
      </w:r>
    </w:p>
    <w:p w:rsidR="00F53A7A" w:rsidRPr="003B5ECC" w:rsidRDefault="00F53A7A" w:rsidP="00F53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b/>
          <w:sz w:val="24"/>
          <w:szCs w:val="24"/>
        </w:rPr>
        <w:t>Родная (русская) литература как искусство словесного образа</w:t>
      </w:r>
      <w:r w:rsidRPr="003B5ECC">
        <w:rPr>
          <w:rFonts w:ascii="Times New Roman" w:hAnsi="Times New Roman" w:cs="Times New Roman"/>
          <w:sz w:val="24"/>
          <w:szCs w:val="24"/>
        </w:rPr>
        <w:t xml:space="preserve">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предполагающие активное сотворчество воспринимающего.</w:t>
      </w:r>
    </w:p>
    <w:p w:rsidR="00F53A7A" w:rsidRPr="003B5ECC" w:rsidRDefault="00F53A7A" w:rsidP="00F53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sz w:val="24"/>
          <w:szCs w:val="24"/>
        </w:rPr>
        <w:t xml:space="preserve">Приобщение к «вечным» ценностям, исповедуемым русской классической литературой, является одним из главных направлений школьного литературного образования и способствует постановке таких его </w:t>
      </w:r>
      <w:r w:rsidRPr="003B5ECC">
        <w:rPr>
          <w:rFonts w:ascii="Times New Roman" w:hAnsi="Times New Roman" w:cs="Times New Roman"/>
          <w:b/>
          <w:sz w:val="24"/>
          <w:szCs w:val="24"/>
        </w:rPr>
        <w:t>приоритетных целей</w:t>
      </w:r>
      <w:r w:rsidRPr="003B5ECC">
        <w:rPr>
          <w:rFonts w:ascii="Times New Roman" w:hAnsi="Times New Roman" w:cs="Times New Roman"/>
          <w:sz w:val="24"/>
          <w:szCs w:val="24"/>
        </w:rPr>
        <w:t>, как:</w:t>
      </w:r>
    </w:p>
    <w:p w:rsidR="00F53A7A" w:rsidRPr="003B5ECC" w:rsidRDefault="00F53A7A" w:rsidP="00F53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sz w:val="24"/>
          <w:szCs w:val="24"/>
        </w:rPr>
        <w:t>- воспитание духовно развитой личности, испытывающей потребность в саморазвитии и внутреннем обогащении, расширении культурного кругозора и реализации накопленного духовного опыта в общественной практике;</w:t>
      </w:r>
    </w:p>
    <w:p w:rsidR="00F53A7A" w:rsidRPr="003B5ECC" w:rsidRDefault="00F53A7A" w:rsidP="00F53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sz w:val="24"/>
          <w:szCs w:val="24"/>
        </w:rPr>
        <w:t>- формирование гуманистического мировоззрения, базирующегося на понимании ценности человеческой личности, признании за нею права на свободное развитие и проявление её творческих способностей;</w:t>
      </w:r>
    </w:p>
    <w:p w:rsidR="00F53A7A" w:rsidRPr="003B5ECC" w:rsidRDefault="00F53A7A" w:rsidP="00F53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sz w:val="24"/>
          <w:szCs w:val="24"/>
        </w:rPr>
        <w:t>- формирование основ гражданского самосознания, ответственности за происходящее в обществе и в мире, активной жизненной позиции;</w:t>
      </w:r>
    </w:p>
    <w:p w:rsidR="00F53A7A" w:rsidRPr="003B5ECC" w:rsidRDefault="00F53A7A" w:rsidP="00F53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sz w:val="24"/>
          <w:szCs w:val="24"/>
        </w:rPr>
        <w:t>- воспитание чувства патриотизма, любви к Отечеству и его великой истории и культуре, а также уважения к истории и традициям других народов;</w:t>
      </w:r>
    </w:p>
    <w:p w:rsidR="00F53A7A" w:rsidRPr="003B5ECC" w:rsidRDefault="00F53A7A" w:rsidP="00F53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sz w:val="24"/>
          <w:szCs w:val="24"/>
        </w:rPr>
        <w:t>- развитие нравственно-эстетического подхода к оценке явлений действительности, стремления к красоте человеческих взаимоотношений, высокие образцы которых представлены в произведениях русской классики.</w:t>
      </w:r>
    </w:p>
    <w:p w:rsidR="00F53A7A" w:rsidRDefault="00F53A7A" w:rsidP="00F53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b/>
          <w:sz w:val="24"/>
          <w:szCs w:val="24"/>
        </w:rPr>
        <w:t>Содержание каждого курса</w:t>
      </w:r>
      <w:r w:rsidRPr="003B5ECC">
        <w:rPr>
          <w:rFonts w:ascii="Times New Roman" w:hAnsi="Times New Roman" w:cs="Times New Roman"/>
          <w:sz w:val="24"/>
          <w:szCs w:val="24"/>
        </w:rPr>
        <w:t xml:space="preserve"> включает в себя произведения русской и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 В каждом из курсов затронута одна из ведущих проблем (например, в 5 классе внимание к книге; в 6 класс</w:t>
      </w:r>
      <w:proofErr w:type="gramStart"/>
      <w:r w:rsidRPr="003B5EC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B5ECC">
        <w:rPr>
          <w:rFonts w:ascii="Times New Roman" w:hAnsi="Times New Roman" w:cs="Times New Roman"/>
          <w:sz w:val="24"/>
          <w:szCs w:val="24"/>
        </w:rPr>
        <w:t xml:space="preserve"> художественное произведение и автор, характеры героев; в 7классе- особенности труда писателя , его позиция изображение человека как важнейшая проблема литературы; в 8 классе – взаимосвязь литературы и истори</w:t>
      </w:r>
      <w:proofErr w:type="gramStart"/>
      <w:r w:rsidRPr="003B5EC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B5ECC">
        <w:rPr>
          <w:rFonts w:ascii="Times New Roman" w:hAnsi="Times New Roman" w:cs="Times New Roman"/>
          <w:sz w:val="24"/>
          <w:szCs w:val="24"/>
        </w:rPr>
        <w:t>подготовка к восприятию курса на историко –литературной основе), в 9 классе- начало курса на историко-литературной основ.</w:t>
      </w:r>
      <w:bookmarkStart w:id="0" w:name="_GoBack"/>
      <w:bookmarkEnd w:id="0"/>
    </w:p>
    <w:p w:rsidR="00F53A7A" w:rsidRPr="003B5ECC" w:rsidRDefault="00F53A7A" w:rsidP="00F53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b/>
          <w:sz w:val="24"/>
          <w:szCs w:val="24"/>
        </w:rPr>
        <w:t>Учебники:</w:t>
      </w:r>
      <w:r>
        <w:rPr>
          <w:rFonts w:ascii="Times New Roman" w:hAnsi="Times New Roman" w:cs="Times New Roman"/>
          <w:sz w:val="24"/>
          <w:szCs w:val="24"/>
        </w:rPr>
        <w:t xml:space="preserve"> 5-8 классы – «Родная литература» Т.Ф Курдюмова, 9 класс – </w:t>
      </w:r>
      <w:r>
        <w:rPr>
          <w:rFonts w:ascii="Times New Roman" w:hAnsi="Times New Roman"/>
          <w:sz w:val="24"/>
          <w:szCs w:val="28"/>
        </w:rPr>
        <w:t>«Родная литература» В. Гулин, А.Н. Романова, А.В. Фёдорова.</w:t>
      </w:r>
    </w:p>
    <w:p w:rsidR="00F53A7A" w:rsidRDefault="00F53A7A" w:rsidP="00F53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CC">
        <w:rPr>
          <w:rFonts w:ascii="Times New Roman" w:hAnsi="Times New Roman" w:cs="Times New Roman"/>
          <w:b/>
          <w:sz w:val="24"/>
          <w:szCs w:val="24"/>
        </w:rPr>
        <w:t>Количество часов</w:t>
      </w:r>
      <w:r w:rsidRPr="003B5ECC">
        <w:rPr>
          <w:rFonts w:ascii="Times New Roman" w:hAnsi="Times New Roman" w:cs="Times New Roman"/>
          <w:sz w:val="24"/>
          <w:szCs w:val="24"/>
        </w:rPr>
        <w:t xml:space="preserve"> на изучение предмета: 5-8 классы – 34 ч. в год, 9 класс – 33 ч. </w:t>
      </w:r>
    </w:p>
    <w:p w:rsidR="00F0740F" w:rsidRDefault="00F0740F"/>
    <w:sectPr w:rsidR="00F0740F" w:rsidSect="00F53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3A7A"/>
    <w:rsid w:val="00F0740F"/>
    <w:rsid w:val="00F5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>UralSOFT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2020-01-09T06:17:00Z</dcterms:created>
  <dcterms:modified xsi:type="dcterms:W3CDTF">2020-01-09T06:17:00Z</dcterms:modified>
</cp:coreProperties>
</file>